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D20" w:rsidRDefault="0069218C" w:rsidP="00C35B32">
      <w:pPr>
        <w:jc w:val="both"/>
        <w:rPr>
          <w:b/>
          <w:sz w:val="24"/>
          <w:szCs w:val="24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-2046605</wp:posOffset>
            </wp:positionH>
            <wp:positionV relativeFrom="paragraph">
              <wp:posOffset>354330</wp:posOffset>
            </wp:positionV>
            <wp:extent cx="7192645" cy="7286625"/>
            <wp:effectExtent l="0" t="0" r="8255" b="9525"/>
            <wp:wrapNone/>
            <wp:docPr id="4" name="Obraz 5" descr="hotel stars logo tł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hotel stars logo tł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2645" cy="7286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1D20">
        <w:rPr>
          <w:b/>
          <w:sz w:val="24"/>
          <w:szCs w:val="24"/>
        </w:rPr>
        <w:t>Zestaw ćwiczeń</w:t>
      </w:r>
      <w:r w:rsidR="00BA481C">
        <w:rPr>
          <w:b/>
          <w:sz w:val="24"/>
          <w:szCs w:val="24"/>
        </w:rPr>
        <w:t xml:space="preserve"> do zajęć nr 9</w:t>
      </w:r>
    </w:p>
    <w:p w:rsidR="00BA481C" w:rsidRDefault="00BA481C" w:rsidP="003D58FE">
      <w:pPr>
        <w:spacing w:line="360" w:lineRule="auto"/>
        <w:rPr>
          <w:b/>
        </w:rPr>
      </w:pPr>
    </w:p>
    <w:p w:rsidR="00EE17EE" w:rsidRPr="0069218C" w:rsidRDefault="00BA481C" w:rsidP="003D58FE">
      <w:pPr>
        <w:spacing w:line="360" w:lineRule="auto"/>
        <w:rPr>
          <w:b/>
        </w:rPr>
      </w:pPr>
      <w:r>
        <w:rPr>
          <w:b/>
        </w:rPr>
        <w:t>Ćwiczenie nr 1</w:t>
      </w:r>
    </w:p>
    <w:p w:rsidR="00EE17EE" w:rsidRDefault="00EE17EE" w:rsidP="003D58FE">
      <w:pPr>
        <w:spacing w:line="360" w:lineRule="auto"/>
      </w:pPr>
      <w:r>
        <w:t xml:space="preserve">Przeanalizujcie poniższy wykres sprzedaży </w:t>
      </w:r>
      <w:r w:rsidR="00503367">
        <w:t>wycieczek zagranicznych i</w:t>
      </w:r>
      <w:r>
        <w:t xml:space="preserve"> odpowiedzcie na pytania.</w:t>
      </w:r>
    </w:p>
    <w:p w:rsidR="00503367" w:rsidRPr="00A87A30" w:rsidRDefault="0069218C" w:rsidP="003D58FE">
      <w:pPr>
        <w:spacing w:line="360" w:lineRule="auto"/>
      </w:pPr>
      <w:r>
        <w:rPr>
          <w:noProof/>
          <w:lang w:eastAsia="pl-PL"/>
        </w:rPr>
        <w:drawing>
          <wp:inline distT="0" distB="0" distL="0" distR="0">
            <wp:extent cx="5759450" cy="2265680"/>
            <wp:effectExtent l="0" t="0" r="12700" b="20320"/>
            <wp:docPr id="3" name="Char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03367" w:rsidRDefault="00EE17EE" w:rsidP="00A87A30">
      <w:pPr>
        <w:numPr>
          <w:ilvl w:val="0"/>
          <w:numId w:val="1"/>
        </w:numPr>
        <w:spacing w:line="360" w:lineRule="auto"/>
      </w:pPr>
      <w:r>
        <w:t>Dlaczego najwyższy poziom sprzedaży wyp</w:t>
      </w:r>
      <w:r w:rsidR="00503367">
        <w:t xml:space="preserve">ada w drugim kwartale? </w:t>
      </w:r>
      <w:r w:rsidR="0069218C">
        <w:t>Podajcie trzy przyczyny.</w:t>
      </w:r>
    </w:p>
    <w:p w:rsidR="00CE13C4" w:rsidRDefault="00CE13C4" w:rsidP="00CE13C4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03367" w:rsidRDefault="00503367" w:rsidP="00A87A30">
      <w:pPr>
        <w:numPr>
          <w:ilvl w:val="0"/>
          <w:numId w:val="1"/>
        </w:numPr>
        <w:spacing w:line="360" w:lineRule="auto"/>
      </w:pPr>
      <w:r>
        <w:t>Dlaczego najniższy poziom sprzedaży wypada w pierwszym kwartale?</w:t>
      </w:r>
      <w:r w:rsidR="007A5916">
        <w:t xml:space="preserve"> </w:t>
      </w:r>
      <w:r>
        <w:t xml:space="preserve"> </w:t>
      </w:r>
      <w:r w:rsidR="0069218C">
        <w:t>Podajcie dwie przyczyny.</w:t>
      </w:r>
    </w:p>
    <w:p w:rsidR="00CE13C4" w:rsidRDefault="00CE13C4" w:rsidP="00CE13C4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1D20" w:rsidRDefault="00503367" w:rsidP="00CE13C4">
      <w:pPr>
        <w:numPr>
          <w:ilvl w:val="0"/>
          <w:numId w:val="1"/>
        </w:numPr>
        <w:spacing w:line="360" w:lineRule="auto"/>
      </w:pPr>
      <w:r>
        <w:t>Czy ogólny trend sprzedaży wycieczek jest pozytywny czy negatywny?</w:t>
      </w:r>
    </w:p>
    <w:p w:rsidR="00EA1D20" w:rsidRPr="003D58FE" w:rsidRDefault="00CE13C4" w:rsidP="00CE13C4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</w:p>
    <w:sectPr w:rsidR="00EA1D20" w:rsidRPr="003D58FE" w:rsidSect="0022004B">
      <w:headerReference w:type="default" r:id="rId10"/>
      <w:footerReference w:type="default" r:id="rId11"/>
      <w:pgSz w:w="11906" w:h="16838"/>
      <w:pgMar w:top="1417" w:right="1417" w:bottom="1417" w:left="1417" w:header="142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996" w:rsidRDefault="00D05996" w:rsidP="00FB0303">
      <w:pPr>
        <w:spacing w:after="0" w:line="240" w:lineRule="auto"/>
      </w:pPr>
      <w:r>
        <w:separator/>
      </w:r>
    </w:p>
  </w:endnote>
  <w:endnote w:type="continuationSeparator" w:id="0">
    <w:p w:rsidR="00D05996" w:rsidRDefault="00D05996" w:rsidP="00FB0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D20" w:rsidRDefault="00EA1D20">
    <w:pPr>
      <w:pStyle w:val="Stopka"/>
    </w:pPr>
  </w:p>
  <w:p w:rsidR="00EA1D20" w:rsidRDefault="0069218C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-433070</wp:posOffset>
          </wp:positionH>
          <wp:positionV relativeFrom="paragraph">
            <wp:posOffset>-90805</wp:posOffset>
          </wp:positionV>
          <wp:extent cx="6610350" cy="371475"/>
          <wp:effectExtent l="0" t="0" r="0" b="9525"/>
          <wp:wrapNone/>
          <wp:docPr id="2" name="Obraz 1" descr="folder dla nauczycieli druk tekst krzywe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older dla nauczycieli druk tekst krzywe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0350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1D20" w:rsidRDefault="00EA1D20" w:rsidP="00FB030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996" w:rsidRDefault="00D05996" w:rsidP="00FB0303">
      <w:pPr>
        <w:spacing w:after="0" w:line="240" w:lineRule="auto"/>
      </w:pPr>
      <w:r>
        <w:separator/>
      </w:r>
    </w:p>
  </w:footnote>
  <w:footnote w:type="continuationSeparator" w:id="0">
    <w:p w:rsidR="00D05996" w:rsidRDefault="00D05996" w:rsidP="00FB0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D20" w:rsidRDefault="0069218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205105</wp:posOffset>
          </wp:positionH>
          <wp:positionV relativeFrom="paragraph">
            <wp:posOffset>-4445</wp:posOffset>
          </wp:positionV>
          <wp:extent cx="4600575" cy="733425"/>
          <wp:effectExtent l="0" t="0" r="9525" b="9525"/>
          <wp:wrapNone/>
          <wp:docPr id="1" name="Obraz 6" descr="mat dla nauczyciel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mat dla nauczyciel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0575" cy="733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984FBB"/>
    <w:multiLevelType w:val="hybridMultilevel"/>
    <w:tmpl w:val="79424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303"/>
    <w:rsid w:val="0022004B"/>
    <w:rsid w:val="00243212"/>
    <w:rsid w:val="002B0743"/>
    <w:rsid w:val="003951FD"/>
    <w:rsid w:val="003D58FE"/>
    <w:rsid w:val="004B5520"/>
    <w:rsid w:val="00503367"/>
    <w:rsid w:val="00514ED8"/>
    <w:rsid w:val="005442D0"/>
    <w:rsid w:val="0059145D"/>
    <w:rsid w:val="005E63ED"/>
    <w:rsid w:val="006706EC"/>
    <w:rsid w:val="0069218C"/>
    <w:rsid w:val="006B2BDA"/>
    <w:rsid w:val="006D0EDF"/>
    <w:rsid w:val="006F1CCF"/>
    <w:rsid w:val="0070282E"/>
    <w:rsid w:val="00707483"/>
    <w:rsid w:val="007430C8"/>
    <w:rsid w:val="00761536"/>
    <w:rsid w:val="00764873"/>
    <w:rsid w:val="007A5916"/>
    <w:rsid w:val="008B1909"/>
    <w:rsid w:val="00916D02"/>
    <w:rsid w:val="00974A8D"/>
    <w:rsid w:val="009B1E4F"/>
    <w:rsid w:val="00A14284"/>
    <w:rsid w:val="00A87A30"/>
    <w:rsid w:val="00A94098"/>
    <w:rsid w:val="00AA4758"/>
    <w:rsid w:val="00B56268"/>
    <w:rsid w:val="00BA481C"/>
    <w:rsid w:val="00BA4DDF"/>
    <w:rsid w:val="00BA570A"/>
    <w:rsid w:val="00BB1A9C"/>
    <w:rsid w:val="00BD0995"/>
    <w:rsid w:val="00C30943"/>
    <w:rsid w:val="00C35B32"/>
    <w:rsid w:val="00C367B4"/>
    <w:rsid w:val="00CA40D0"/>
    <w:rsid w:val="00CE13C4"/>
    <w:rsid w:val="00D05996"/>
    <w:rsid w:val="00D11337"/>
    <w:rsid w:val="00E01121"/>
    <w:rsid w:val="00E55411"/>
    <w:rsid w:val="00E80578"/>
    <w:rsid w:val="00EA1D20"/>
    <w:rsid w:val="00EE17EE"/>
    <w:rsid w:val="00FA2EDE"/>
    <w:rsid w:val="00FB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9F35629F-19FB-4307-9C16-C86CE7293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0578"/>
    <w:pPr>
      <w:spacing w:after="200" w:line="276" w:lineRule="auto"/>
    </w:pPr>
    <w:rPr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B0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B030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FB0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FB030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B0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FB0303"/>
    <w:rPr>
      <w:rFonts w:cs="Times New Roman"/>
    </w:rPr>
  </w:style>
  <w:style w:type="table" w:styleId="Tabela-Siatka">
    <w:name w:val="Table Grid"/>
    <w:basedOn w:val="Standardowy"/>
    <w:uiPriority w:val="99"/>
    <w:rsid w:val="00C35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CE1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Arkusz_programu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strRef>
              <c:f>Sheet1!$G$22:$R$22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I</c:v>
                </c:pt>
                <c:pt idx="5">
                  <c:v>II</c:v>
                </c:pt>
                <c:pt idx="6">
                  <c:v>III</c:v>
                </c:pt>
                <c:pt idx="7">
                  <c:v>IV</c:v>
                </c:pt>
                <c:pt idx="8">
                  <c:v>I</c:v>
                </c:pt>
                <c:pt idx="9">
                  <c:v>II</c:v>
                </c:pt>
                <c:pt idx="10">
                  <c:v>III</c:v>
                </c:pt>
                <c:pt idx="11">
                  <c:v>IV</c:v>
                </c:pt>
              </c:strCache>
            </c:strRef>
          </c:cat>
          <c:val>
            <c:numRef>
              <c:f>Sheet1!$G$23:$R$23</c:f>
              <c:numCache>
                <c:formatCode>General</c:formatCode>
                <c:ptCount val="12"/>
                <c:pt idx="0">
                  <c:v>30000</c:v>
                </c:pt>
                <c:pt idx="1">
                  <c:v>60000</c:v>
                </c:pt>
                <c:pt idx="2">
                  <c:v>40000</c:v>
                </c:pt>
                <c:pt idx="3">
                  <c:v>40000</c:v>
                </c:pt>
                <c:pt idx="4">
                  <c:v>32700.000000000004</c:v>
                </c:pt>
                <c:pt idx="5">
                  <c:v>65400.000000000007</c:v>
                </c:pt>
                <c:pt idx="6">
                  <c:v>43600</c:v>
                </c:pt>
                <c:pt idx="7">
                  <c:v>43600</c:v>
                </c:pt>
                <c:pt idx="8">
                  <c:v>35643.000000000007</c:v>
                </c:pt>
                <c:pt idx="9">
                  <c:v>71286.000000000015</c:v>
                </c:pt>
                <c:pt idx="10">
                  <c:v>47524</c:v>
                </c:pt>
                <c:pt idx="11">
                  <c:v>47524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64314120"/>
        <c:axId val="464314512"/>
      </c:lineChart>
      <c:catAx>
        <c:axId val="4643141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464314512"/>
        <c:crosses val="autoZero"/>
        <c:auto val="1"/>
        <c:lblAlgn val="ctr"/>
        <c:lblOffset val="100"/>
        <c:noMultiLvlLbl val="0"/>
      </c:catAx>
      <c:valAx>
        <c:axId val="46431451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46431412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FFE6B-2905-47EA-BB39-1648D8420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sfg</dc:creator>
  <cp:lastModifiedBy>Marcin Wardaszko</cp:lastModifiedBy>
  <cp:revision>5</cp:revision>
  <dcterms:created xsi:type="dcterms:W3CDTF">2014-04-02T17:39:00Z</dcterms:created>
  <dcterms:modified xsi:type="dcterms:W3CDTF">2014-06-28T09:03:00Z</dcterms:modified>
</cp:coreProperties>
</file>